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4A23" w14:textId="77777777" w:rsidR="004E1429" w:rsidRDefault="004E1429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Regular Governing Council Meeting</w:t>
      </w:r>
    </w:p>
    <w:p w14:paraId="143F0340" w14:textId="2F9CB05D" w:rsidR="004E1429" w:rsidRDefault="004E1429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CB7B31">
        <w:rPr>
          <w:rFonts w:ascii="Times New Roman" w:hAnsi="Times New Roman" w:cs="Times New Roman"/>
          <w:sz w:val="24"/>
          <w:szCs w:val="24"/>
        </w:rPr>
        <w:t>April 28</w:t>
      </w:r>
      <w:r w:rsidR="00664C14">
        <w:rPr>
          <w:rFonts w:ascii="Times New Roman" w:hAnsi="Times New Roman" w:cs="Times New Roman"/>
          <w:sz w:val="24"/>
          <w:szCs w:val="24"/>
        </w:rPr>
        <w:t>, 2020</w:t>
      </w:r>
      <w:r w:rsidR="002D70F3">
        <w:rPr>
          <w:rFonts w:ascii="Times New Roman" w:hAnsi="Times New Roman" w:cs="Times New Roman"/>
          <w:sz w:val="24"/>
          <w:szCs w:val="24"/>
        </w:rPr>
        <w:t xml:space="preserve"> </w:t>
      </w:r>
      <w:r w:rsidR="0089512D">
        <w:rPr>
          <w:rFonts w:ascii="Times New Roman" w:hAnsi="Times New Roman" w:cs="Times New Roman"/>
          <w:sz w:val="24"/>
          <w:szCs w:val="24"/>
        </w:rPr>
        <w:t>@ 4:</w:t>
      </w:r>
      <w:r w:rsidR="00CB7B31">
        <w:rPr>
          <w:rFonts w:ascii="Times New Roman" w:hAnsi="Times New Roman" w:cs="Times New Roman"/>
          <w:sz w:val="24"/>
          <w:szCs w:val="24"/>
        </w:rPr>
        <w:t>3</w:t>
      </w:r>
      <w:r w:rsidR="0089512D">
        <w:rPr>
          <w:rFonts w:ascii="Times New Roman" w:hAnsi="Times New Roman" w:cs="Times New Roman"/>
          <w:sz w:val="24"/>
          <w:szCs w:val="24"/>
        </w:rPr>
        <w:t>0 PM</w:t>
      </w:r>
    </w:p>
    <w:p w14:paraId="506C5C41" w14:textId="6A8D0CF7" w:rsidR="004E1429" w:rsidRDefault="004E1429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College High School</w:t>
      </w:r>
    </w:p>
    <w:p w14:paraId="681C17AE" w14:textId="3ECEA538" w:rsidR="004E1429" w:rsidRDefault="00BF5A82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</w:t>
      </w:r>
      <w:r w:rsidR="00CB7B31">
        <w:rPr>
          <w:rFonts w:ascii="Times New Roman" w:hAnsi="Times New Roman" w:cs="Times New Roman"/>
          <w:sz w:val="24"/>
          <w:szCs w:val="24"/>
        </w:rPr>
        <w:t>video</w:t>
      </w:r>
      <w:r>
        <w:rPr>
          <w:rFonts w:ascii="Times New Roman" w:hAnsi="Times New Roman" w:cs="Times New Roman"/>
          <w:sz w:val="24"/>
          <w:szCs w:val="24"/>
        </w:rPr>
        <w:t xml:space="preserve">conference call with </w:t>
      </w:r>
      <w:r w:rsidR="00E353FA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materials available @ mchsgallup.com</w:t>
      </w:r>
    </w:p>
    <w:p w14:paraId="18C567E6" w14:textId="77777777" w:rsidR="004E1429" w:rsidRDefault="004E1429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F956E" w14:textId="77777777" w:rsidR="004E1429" w:rsidRPr="00D553E4" w:rsidRDefault="004E1429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9C770" wp14:editId="5114CA03">
                <wp:simplePos x="0" y="0"/>
                <wp:positionH relativeFrom="column">
                  <wp:posOffset>5824</wp:posOffset>
                </wp:positionH>
                <wp:positionV relativeFrom="paragraph">
                  <wp:posOffset>90858</wp:posOffset>
                </wp:positionV>
                <wp:extent cx="5998930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C428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7.15pt" to="472.8pt,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" strokecolor="#4a7ebb"/>
            </w:pict>
          </mc:Fallback>
        </mc:AlternateContent>
      </w:r>
    </w:p>
    <w:p w14:paraId="0484839E" w14:textId="77777777" w:rsidR="004E1429" w:rsidRPr="00282680" w:rsidRDefault="004E1429" w:rsidP="004E1429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2680">
        <w:rPr>
          <w:rFonts w:ascii="Times New Roman" w:hAnsi="Times New Roman" w:cs="Times New Roman"/>
          <w:b/>
          <w:i/>
          <w:sz w:val="24"/>
          <w:szCs w:val="24"/>
          <w:u w:val="single"/>
        </w:rPr>
        <w:t>Governing Council Members:</w:t>
      </w:r>
    </w:p>
    <w:p w14:paraId="6AB9F207" w14:textId="014F879F" w:rsidR="004E1429" w:rsidRPr="00282680" w:rsidRDefault="0089512D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Betty Sutliff</w:t>
      </w:r>
      <w:r w:rsidR="004E1429" w:rsidRPr="00282680">
        <w:rPr>
          <w:rFonts w:ascii="Times New Roman" w:hAnsi="Times New Roman" w:cs="Times New Roman"/>
          <w:sz w:val="24"/>
          <w:szCs w:val="24"/>
        </w:rPr>
        <w:t>, President- Present</w:t>
      </w:r>
      <w:r w:rsidR="00764E02">
        <w:rPr>
          <w:rFonts w:ascii="Times New Roman" w:hAnsi="Times New Roman" w:cs="Times New Roman"/>
          <w:sz w:val="24"/>
          <w:szCs w:val="24"/>
        </w:rPr>
        <w:t xml:space="preserve"> (Joined @ 4:47 PM)</w:t>
      </w:r>
    </w:p>
    <w:p w14:paraId="7A86E822" w14:textId="661EB235" w:rsidR="004E1429" w:rsidRPr="00282680" w:rsidRDefault="004E1429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 xml:space="preserve">Lisa Bracken, Vice President- </w:t>
      </w:r>
      <w:r w:rsidR="00CB7B31">
        <w:rPr>
          <w:rFonts w:ascii="Times New Roman" w:hAnsi="Times New Roman" w:cs="Times New Roman"/>
          <w:sz w:val="24"/>
          <w:szCs w:val="24"/>
        </w:rPr>
        <w:t xml:space="preserve">Not </w:t>
      </w:r>
      <w:r w:rsidRPr="00282680">
        <w:rPr>
          <w:rFonts w:ascii="Times New Roman" w:hAnsi="Times New Roman" w:cs="Times New Roman"/>
          <w:sz w:val="24"/>
          <w:szCs w:val="24"/>
        </w:rPr>
        <w:t>Present</w:t>
      </w:r>
      <w:r w:rsidR="00292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44847" w14:textId="0A367770" w:rsidR="004E1429" w:rsidRPr="00664C14" w:rsidRDefault="0089512D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Lou Mraz</w:t>
      </w:r>
      <w:r w:rsidR="00664C14">
        <w:rPr>
          <w:rFonts w:ascii="Times New Roman" w:hAnsi="Times New Roman" w:cs="Times New Roman"/>
          <w:sz w:val="24"/>
          <w:szCs w:val="24"/>
        </w:rPr>
        <w:t xml:space="preserve">, Secretary- </w:t>
      </w:r>
      <w:r w:rsidR="004E1429" w:rsidRPr="00664C14">
        <w:rPr>
          <w:rFonts w:ascii="Times New Roman" w:hAnsi="Times New Roman" w:cs="Times New Roman"/>
          <w:sz w:val="24"/>
          <w:szCs w:val="24"/>
        </w:rPr>
        <w:t>Present</w:t>
      </w:r>
    </w:p>
    <w:p w14:paraId="01D5A33D" w14:textId="77777777" w:rsidR="004E1429" w:rsidRPr="00282680" w:rsidRDefault="00A37706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Monica Yazzie,</w:t>
      </w:r>
      <w:r w:rsidR="004E1429" w:rsidRPr="00282680">
        <w:rPr>
          <w:rFonts w:ascii="Times New Roman" w:hAnsi="Times New Roman" w:cs="Times New Roman"/>
          <w:sz w:val="24"/>
          <w:szCs w:val="24"/>
        </w:rPr>
        <w:t xml:space="preserve"> Member- Present</w:t>
      </w:r>
    </w:p>
    <w:p w14:paraId="7BE40DA9" w14:textId="77777777" w:rsidR="004E1429" w:rsidRDefault="0089512D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Matthew Mingus, Member- Present</w:t>
      </w:r>
      <w:r w:rsidR="00874B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CF691" w14:textId="77777777" w:rsidR="00C105D0" w:rsidRDefault="00C105D0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7B5257" w14:textId="77777777" w:rsidR="00CB7B31" w:rsidRPr="00CB7B31" w:rsidRDefault="00CB7B31" w:rsidP="00CB7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Agenda Item I</w:t>
      </w:r>
    </w:p>
    <w:p w14:paraId="2612C08E" w14:textId="584AB94F" w:rsidR="00CB7B31" w:rsidRPr="00CB7B31" w:rsidRDefault="00CB7B31" w:rsidP="00CB7B3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Call to Order</w:t>
      </w:r>
      <w:r w:rsidR="00764E02">
        <w:rPr>
          <w:rFonts w:ascii="Times New Roman" w:hAnsi="Times New Roman" w:cs="Times New Roman"/>
          <w:sz w:val="24"/>
          <w:szCs w:val="24"/>
        </w:rPr>
        <w:t xml:space="preserve"> </w:t>
      </w:r>
      <w:r w:rsidR="00764E02">
        <w:rPr>
          <w:rFonts w:ascii="Times New Roman" w:hAnsi="Times New Roman" w:cs="Times New Roman"/>
          <w:b/>
          <w:i/>
          <w:sz w:val="24"/>
          <w:szCs w:val="24"/>
        </w:rPr>
        <w:t>Ms. Mraz called the meeting to order @ 4:38 PM.</w:t>
      </w:r>
    </w:p>
    <w:p w14:paraId="3871BF1C" w14:textId="5D5295EE" w:rsidR="00CB7B31" w:rsidRPr="00CB7B31" w:rsidRDefault="00CB7B31" w:rsidP="00CB7B3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Roll Call</w:t>
      </w:r>
      <w:r w:rsidR="00764E02">
        <w:rPr>
          <w:rFonts w:ascii="Times New Roman" w:hAnsi="Times New Roman" w:cs="Times New Roman"/>
          <w:sz w:val="24"/>
          <w:szCs w:val="24"/>
        </w:rPr>
        <w:t xml:space="preserve"> declaring it an open meeting and that a quorum was present for the meeting.</w:t>
      </w:r>
    </w:p>
    <w:p w14:paraId="7EBD5F7F" w14:textId="77777777" w:rsidR="00CB7B31" w:rsidRPr="00CB7B31" w:rsidRDefault="00CB7B31" w:rsidP="00CB7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059288" w14:textId="77777777" w:rsidR="00CB7B31" w:rsidRPr="00CB7B31" w:rsidRDefault="00CB7B31" w:rsidP="00CB7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Agenda Item II</w:t>
      </w:r>
    </w:p>
    <w:p w14:paraId="6AD34DEF" w14:textId="372D3A92" w:rsidR="00CB7B31" w:rsidRPr="00CB7B31" w:rsidRDefault="00CB7B31" w:rsidP="00CB7B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Approval of the April 28, 2020 Agenda</w:t>
      </w:r>
      <w:r w:rsidR="00764E02">
        <w:rPr>
          <w:rFonts w:ascii="Times New Roman" w:hAnsi="Times New Roman" w:cs="Times New Roman"/>
          <w:sz w:val="24"/>
          <w:szCs w:val="24"/>
        </w:rPr>
        <w:t xml:space="preserve">:  </w:t>
      </w:r>
      <w:r w:rsidR="00764E02">
        <w:rPr>
          <w:rFonts w:ascii="Times New Roman" w:hAnsi="Times New Roman" w:cs="Times New Roman"/>
          <w:b/>
          <w:i/>
          <w:sz w:val="24"/>
          <w:szCs w:val="24"/>
        </w:rPr>
        <w:t xml:space="preserve">Ms. Mraz asked for a motion to accept the agenda.  Dr. Mingus moved, Ms. Yazzie </w:t>
      </w:r>
      <w:r w:rsidR="004669B8">
        <w:rPr>
          <w:rFonts w:ascii="Times New Roman" w:hAnsi="Times New Roman" w:cs="Times New Roman"/>
          <w:b/>
          <w:i/>
          <w:sz w:val="24"/>
          <w:szCs w:val="24"/>
        </w:rPr>
        <w:t>seconded</w:t>
      </w:r>
      <w:r w:rsidR="00764E02">
        <w:rPr>
          <w:rFonts w:ascii="Times New Roman" w:hAnsi="Times New Roman" w:cs="Times New Roman"/>
          <w:b/>
          <w:i/>
          <w:sz w:val="24"/>
          <w:szCs w:val="24"/>
        </w:rPr>
        <w:t>, roll call vote with all members in favor.</w:t>
      </w:r>
    </w:p>
    <w:p w14:paraId="4761C48F" w14:textId="17D1470A" w:rsidR="00CB7B31" w:rsidRPr="00CB7B31" w:rsidRDefault="00CB7B31" w:rsidP="00CB7B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 xml:space="preserve">Approval of the March 31, 2020 </w:t>
      </w:r>
      <w:r w:rsidR="00472122" w:rsidRPr="00CB7B31">
        <w:rPr>
          <w:rFonts w:ascii="Times New Roman" w:hAnsi="Times New Roman" w:cs="Times New Roman"/>
          <w:sz w:val="24"/>
          <w:szCs w:val="24"/>
        </w:rPr>
        <w:t>regular</w:t>
      </w:r>
      <w:r w:rsidRPr="00CB7B31">
        <w:rPr>
          <w:rFonts w:ascii="Times New Roman" w:hAnsi="Times New Roman" w:cs="Times New Roman"/>
          <w:sz w:val="24"/>
          <w:szCs w:val="24"/>
        </w:rPr>
        <w:t xml:space="preserve"> Governing Board Meeting Minutes, as presented</w:t>
      </w:r>
      <w:r w:rsidR="00764E02">
        <w:rPr>
          <w:rFonts w:ascii="Times New Roman" w:hAnsi="Times New Roman" w:cs="Times New Roman"/>
          <w:sz w:val="24"/>
          <w:szCs w:val="24"/>
        </w:rPr>
        <w:t xml:space="preserve">:  </w:t>
      </w:r>
      <w:r w:rsidR="00764E02">
        <w:rPr>
          <w:rFonts w:ascii="Times New Roman" w:hAnsi="Times New Roman" w:cs="Times New Roman"/>
          <w:b/>
          <w:i/>
          <w:sz w:val="24"/>
          <w:szCs w:val="24"/>
        </w:rPr>
        <w:t xml:space="preserve">Ms. Mraz asked for a motion to approve the minutes.  Ms. Yazzie moved, Dr. Mingus </w:t>
      </w:r>
      <w:r w:rsidR="004669B8">
        <w:rPr>
          <w:rFonts w:ascii="Times New Roman" w:hAnsi="Times New Roman" w:cs="Times New Roman"/>
          <w:b/>
          <w:i/>
          <w:sz w:val="24"/>
          <w:szCs w:val="24"/>
        </w:rPr>
        <w:t>seconded</w:t>
      </w:r>
      <w:r w:rsidR="00764E02">
        <w:rPr>
          <w:rFonts w:ascii="Times New Roman" w:hAnsi="Times New Roman" w:cs="Times New Roman"/>
          <w:b/>
          <w:i/>
          <w:sz w:val="24"/>
          <w:szCs w:val="24"/>
        </w:rPr>
        <w:t>, roll call vote with all members in favor.</w:t>
      </w:r>
    </w:p>
    <w:p w14:paraId="0CBE69CF" w14:textId="77777777" w:rsidR="00CB7B31" w:rsidRPr="00CB7B31" w:rsidRDefault="00CB7B31" w:rsidP="00CB7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DE517" w14:textId="77777777" w:rsidR="00CB7B31" w:rsidRPr="00CB7B31" w:rsidRDefault="00CB7B31" w:rsidP="00CB7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Agenda Item III</w:t>
      </w:r>
    </w:p>
    <w:p w14:paraId="647A9AB7" w14:textId="224DF4E9" w:rsidR="00CB7B31" w:rsidRPr="00CB7B31" w:rsidRDefault="00CB7B31" w:rsidP="00CB7B3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Counselor’s Report</w:t>
      </w:r>
      <w:r w:rsidR="00764E02">
        <w:rPr>
          <w:rFonts w:ascii="Times New Roman" w:hAnsi="Times New Roman" w:cs="Times New Roman"/>
          <w:sz w:val="24"/>
          <w:szCs w:val="24"/>
        </w:rPr>
        <w:t xml:space="preserve">:  </w:t>
      </w:r>
      <w:r w:rsidR="00764E02">
        <w:rPr>
          <w:rFonts w:ascii="Times New Roman" w:hAnsi="Times New Roman" w:cs="Times New Roman"/>
          <w:b/>
          <w:i/>
          <w:sz w:val="24"/>
          <w:szCs w:val="24"/>
        </w:rPr>
        <w:t>Mr. Knowles reported that Lobo web accounts have been checked with banner ID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 xml:space="preserve"> number</w:t>
      </w:r>
      <w:r w:rsidR="00764E02">
        <w:rPr>
          <w:rFonts w:ascii="Times New Roman" w:hAnsi="Times New Roman" w:cs="Times New Roman"/>
          <w:b/>
          <w:i/>
          <w:sz w:val="24"/>
          <w:szCs w:val="24"/>
        </w:rPr>
        <w:t xml:space="preserve">s,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and only a handful of</w:t>
      </w:r>
      <w:r w:rsidR="00764E02">
        <w:rPr>
          <w:rFonts w:ascii="Times New Roman" w:hAnsi="Times New Roman" w:cs="Times New Roman"/>
          <w:b/>
          <w:i/>
          <w:sz w:val="24"/>
          <w:szCs w:val="24"/>
        </w:rPr>
        <w:t xml:space="preserve"> students have not completed scheduling.  Some of these students may only have MCHS classes, so it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may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 xml:space="preserve"> not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 xml:space="preserve"> be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huge concern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 xml:space="preserve"> but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4E02">
        <w:rPr>
          <w:rFonts w:ascii="Times New Roman" w:hAnsi="Times New Roman" w:cs="Times New Roman"/>
          <w:b/>
          <w:i/>
          <w:sz w:val="24"/>
          <w:szCs w:val="24"/>
        </w:rPr>
        <w:t>a list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 xml:space="preserve"> will be sent</w:t>
      </w:r>
      <w:r w:rsidR="00764E02">
        <w:rPr>
          <w:rFonts w:ascii="Times New Roman" w:hAnsi="Times New Roman" w:cs="Times New Roman"/>
          <w:b/>
          <w:i/>
          <w:sz w:val="24"/>
          <w:szCs w:val="24"/>
        </w:rPr>
        <w:t xml:space="preserve"> to Mr. 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>Cunanan to</w:t>
      </w:r>
      <w:r w:rsidR="00764E02">
        <w:rPr>
          <w:rFonts w:ascii="Times New Roman" w:hAnsi="Times New Roman" w:cs="Times New Roman"/>
          <w:b/>
          <w:i/>
          <w:sz w:val="24"/>
          <w:szCs w:val="24"/>
        </w:rPr>
        <w:t xml:space="preserve"> send a remind.  </w:t>
      </w:r>
    </w:p>
    <w:p w14:paraId="4E8E45F5" w14:textId="53634A45" w:rsidR="00CB7B31" w:rsidRPr="00CB7B31" w:rsidRDefault="00CB7B31" w:rsidP="00CB7B3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Principal’s Report</w:t>
      </w:r>
      <w:r w:rsidR="00764E02">
        <w:rPr>
          <w:rFonts w:ascii="Times New Roman" w:hAnsi="Times New Roman" w:cs="Times New Roman"/>
          <w:sz w:val="24"/>
          <w:szCs w:val="24"/>
        </w:rPr>
        <w:t xml:space="preserve">:  </w:t>
      </w:r>
      <w:r w:rsidR="00764E02">
        <w:rPr>
          <w:rFonts w:ascii="Times New Roman" w:hAnsi="Times New Roman" w:cs="Times New Roman"/>
          <w:b/>
          <w:i/>
          <w:sz w:val="24"/>
          <w:szCs w:val="24"/>
        </w:rPr>
        <w:t xml:space="preserve">Mr. Cunanan reported that students are doing online courses.  Teachers are logging into 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>PowerSchool</w:t>
      </w:r>
      <w:r w:rsidR="00591507">
        <w:rPr>
          <w:rFonts w:ascii="Times New Roman" w:hAnsi="Times New Roman" w:cs="Times New Roman"/>
          <w:b/>
          <w:i/>
          <w:sz w:val="24"/>
          <w:szCs w:val="24"/>
        </w:rPr>
        <w:t xml:space="preserve"> on a weekly basis to update grades.  IEPs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have all been</w:t>
      </w:r>
      <w:r w:rsidR="00591507">
        <w:rPr>
          <w:rFonts w:ascii="Times New Roman" w:hAnsi="Times New Roman" w:cs="Times New Roman"/>
          <w:b/>
          <w:i/>
          <w:sz w:val="24"/>
          <w:szCs w:val="24"/>
        </w:rPr>
        <w:t xml:space="preserve"> done virtually and we are compliant.  Seniors are giving their Job Shadowing presentations virtually.  End of Year (EOY) is 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>approaching;</w:t>
      </w:r>
      <w:r w:rsidR="00591507">
        <w:rPr>
          <w:rFonts w:ascii="Times New Roman" w:hAnsi="Times New Roman" w:cs="Times New Roman"/>
          <w:b/>
          <w:i/>
          <w:sz w:val="24"/>
          <w:szCs w:val="24"/>
        </w:rPr>
        <w:t xml:space="preserve"> it will start on May 13, 2020 and close two weeks after.  </w:t>
      </w:r>
    </w:p>
    <w:p w14:paraId="431E9BEC" w14:textId="14C7823A" w:rsidR="00CB7B31" w:rsidRPr="00591507" w:rsidRDefault="00CB7B31" w:rsidP="00CB7B3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GC Board Members’ Reports</w:t>
      </w:r>
      <w:r w:rsidR="00591507">
        <w:rPr>
          <w:rFonts w:ascii="Times New Roman" w:hAnsi="Times New Roman" w:cs="Times New Roman"/>
          <w:sz w:val="24"/>
          <w:szCs w:val="24"/>
        </w:rPr>
        <w:t xml:space="preserve">:  </w:t>
      </w:r>
      <w:r w:rsidR="00591507">
        <w:rPr>
          <w:rFonts w:ascii="Times New Roman" w:hAnsi="Times New Roman" w:cs="Times New Roman"/>
          <w:b/>
          <w:i/>
          <w:sz w:val="24"/>
          <w:szCs w:val="24"/>
        </w:rPr>
        <w:t xml:space="preserve">Dr. Mingus reported Summer Courses are 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>online;</w:t>
      </w:r>
      <w:r w:rsidR="00591507">
        <w:rPr>
          <w:rFonts w:ascii="Times New Roman" w:hAnsi="Times New Roman" w:cs="Times New Roman"/>
          <w:b/>
          <w:i/>
          <w:sz w:val="24"/>
          <w:szCs w:val="24"/>
        </w:rPr>
        <w:t xml:space="preserve"> he was not sure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 xml:space="preserve"> about Fall Courses.  Courses f</w:t>
      </w:r>
      <w:r w:rsidR="00591507">
        <w:rPr>
          <w:rFonts w:ascii="Times New Roman" w:hAnsi="Times New Roman" w:cs="Times New Roman"/>
          <w:b/>
          <w:i/>
          <w:sz w:val="24"/>
          <w:szCs w:val="24"/>
        </w:rPr>
        <w:t>or Spring Semester are pass/fail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91507">
        <w:rPr>
          <w:rFonts w:ascii="Times New Roman" w:hAnsi="Times New Roman" w:cs="Times New Roman"/>
          <w:b/>
          <w:i/>
          <w:sz w:val="24"/>
          <w:szCs w:val="24"/>
        </w:rPr>
        <w:t xml:space="preserve"> initiated by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591507">
        <w:rPr>
          <w:rFonts w:ascii="Times New Roman" w:hAnsi="Times New Roman" w:cs="Times New Roman"/>
          <w:b/>
          <w:i/>
          <w:sz w:val="24"/>
          <w:szCs w:val="24"/>
        </w:rPr>
        <w:t>tudents until 05/31/2020.  Dr. Hunter, Mr. Knowle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s, and</w:t>
      </w:r>
      <w:r w:rsidR="00591507">
        <w:rPr>
          <w:rFonts w:ascii="Times New Roman" w:hAnsi="Times New Roman" w:cs="Times New Roman"/>
          <w:b/>
          <w:i/>
          <w:sz w:val="24"/>
          <w:szCs w:val="24"/>
        </w:rPr>
        <w:t xml:space="preserve"> Mr. Cunanan will work with students to make sure they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know how to request this if desired</w:t>
      </w:r>
      <w:r w:rsidR="00591507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14:paraId="60758025" w14:textId="6D08186B" w:rsidR="00591507" w:rsidRPr="00591507" w:rsidRDefault="00591507" w:rsidP="0059150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Ms. Yazzie questioned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ow soon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tudents would know whether they passed.  She was inquiring because some scholarships require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early notification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 xml:space="preserve">  Dr. Hunter explained that all course grades will come in following the conclusion of the semester, which ends on May 15.</w:t>
      </w:r>
      <w:r w:rsidR="00BC282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C169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0850975C" w14:textId="77777777" w:rsidR="00CB7B31" w:rsidRPr="00CB7B31" w:rsidRDefault="00CB7B31" w:rsidP="00CB7B3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Business Manager’s Report</w:t>
      </w:r>
    </w:p>
    <w:p w14:paraId="16CB6A1C" w14:textId="257965E9" w:rsidR="00CB7B31" w:rsidRPr="00CB7B31" w:rsidRDefault="00CB7B31" w:rsidP="00CB7B31">
      <w:pPr>
        <w:pStyle w:val="NoSpacing"/>
        <w:numPr>
          <w:ilvl w:val="1"/>
          <w:numId w:val="3"/>
        </w:numPr>
        <w:ind w:hanging="270"/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lastRenderedPageBreak/>
        <w:t>Financial Report-Written</w:t>
      </w:r>
      <w:r w:rsidR="00BC2824">
        <w:rPr>
          <w:rFonts w:ascii="Times New Roman" w:hAnsi="Times New Roman" w:cs="Times New Roman"/>
          <w:sz w:val="24"/>
          <w:szCs w:val="24"/>
        </w:rPr>
        <w:t xml:space="preserve">:  </w:t>
      </w:r>
      <w:r w:rsidR="00BC2824">
        <w:rPr>
          <w:rFonts w:ascii="Times New Roman" w:hAnsi="Times New Roman" w:cs="Times New Roman"/>
          <w:b/>
          <w:i/>
          <w:sz w:val="24"/>
          <w:szCs w:val="24"/>
        </w:rPr>
        <w:t xml:space="preserve">Opened up for questions.  Dr. Sutliff inquired about the large payment to UNM, which was for Tuition, Text Books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="00BC2824">
        <w:rPr>
          <w:rFonts w:ascii="Times New Roman" w:hAnsi="Times New Roman" w:cs="Times New Roman"/>
          <w:b/>
          <w:i/>
          <w:sz w:val="24"/>
          <w:szCs w:val="24"/>
        </w:rPr>
        <w:t xml:space="preserve"> Lease.  This payment is quarterly.  </w:t>
      </w:r>
    </w:p>
    <w:p w14:paraId="14B264CE" w14:textId="77777777" w:rsidR="00CB7B31" w:rsidRPr="00CB7B31" w:rsidRDefault="00CB7B31" w:rsidP="00CB7B3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 xml:space="preserve">5. </w:t>
      </w:r>
      <w:r w:rsidRPr="00CB7B31">
        <w:rPr>
          <w:rFonts w:ascii="Times New Roman" w:hAnsi="Times New Roman" w:cs="Times New Roman"/>
          <w:sz w:val="24"/>
          <w:szCs w:val="24"/>
        </w:rPr>
        <w:tab/>
        <w:t>CEO’s Report</w:t>
      </w:r>
    </w:p>
    <w:p w14:paraId="1AD1E1E5" w14:textId="5848732C" w:rsidR="00CB7B31" w:rsidRPr="00CB7B31" w:rsidRDefault="00CB7B31" w:rsidP="00CB7B3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Continuous Learning Plan</w:t>
      </w:r>
      <w:r w:rsidR="00BC2824">
        <w:rPr>
          <w:rFonts w:ascii="Times New Roman" w:hAnsi="Times New Roman" w:cs="Times New Roman"/>
          <w:sz w:val="24"/>
          <w:szCs w:val="24"/>
        </w:rPr>
        <w:t xml:space="preserve">:  </w:t>
      </w:r>
      <w:r w:rsidR="00BC2824">
        <w:rPr>
          <w:rFonts w:ascii="Times New Roman" w:hAnsi="Times New Roman" w:cs="Times New Roman"/>
          <w:b/>
          <w:i/>
          <w:sz w:val="24"/>
          <w:szCs w:val="24"/>
        </w:rPr>
        <w:t xml:space="preserve">Dr.  Hunter reported that MCHS Students are 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>participating;</w:t>
      </w:r>
      <w:r w:rsidR="00BC2824">
        <w:rPr>
          <w:rFonts w:ascii="Times New Roman" w:hAnsi="Times New Roman" w:cs="Times New Roman"/>
          <w:b/>
          <w:i/>
          <w:sz w:val="24"/>
          <w:szCs w:val="24"/>
        </w:rPr>
        <w:t xml:space="preserve"> some are doing better than others.  One MCHS Senior contracted the Covid 19 virus.  There is connectivity for all students, with issues being resolved.  Graduation will be held 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>virtually;</w:t>
      </w:r>
      <w:r w:rsidR="00BC2824">
        <w:rPr>
          <w:rFonts w:ascii="Times New Roman" w:hAnsi="Times New Roman" w:cs="Times New Roman"/>
          <w:b/>
          <w:i/>
          <w:sz w:val="24"/>
          <w:szCs w:val="24"/>
        </w:rPr>
        <w:t xml:space="preserve"> with discussion that maybe some sort of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keynote speaker can be included</w:t>
      </w:r>
      <w:r w:rsidR="00BC2824">
        <w:rPr>
          <w:rFonts w:ascii="Times New Roman" w:hAnsi="Times New Roman" w:cs="Times New Roman"/>
          <w:b/>
          <w:i/>
          <w:sz w:val="24"/>
          <w:szCs w:val="24"/>
        </w:rPr>
        <w:t xml:space="preserve">.  MCHS has 30 Graduates.  Dr. Sutliff questioned what will be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happening</w:t>
      </w:r>
      <w:r w:rsidR="00BC2824">
        <w:rPr>
          <w:rFonts w:ascii="Times New Roman" w:hAnsi="Times New Roman" w:cs="Times New Roman"/>
          <w:b/>
          <w:i/>
          <w:sz w:val="24"/>
          <w:szCs w:val="24"/>
        </w:rPr>
        <w:t xml:space="preserve"> in August as far as classes, will we be in session or not. 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This is unknown at the moment, but MCHS will take direction from the PED</w:t>
      </w:r>
      <w:r w:rsidR="00BC2824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14:paraId="00D3C45E" w14:textId="41588984" w:rsidR="00CB7B31" w:rsidRPr="00CB7B31" w:rsidRDefault="00CB7B31" w:rsidP="00CB7B3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Fall Registration</w:t>
      </w:r>
      <w:r w:rsidR="00BC2824">
        <w:rPr>
          <w:rFonts w:ascii="Times New Roman" w:hAnsi="Times New Roman" w:cs="Times New Roman"/>
          <w:sz w:val="24"/>
          <w:szCs w:val="24"/>
        </w:rPr>
        <w:t xml:space="preserve">:  </w:t>
      </w:r>
      <w:r w:rsidR="00BC2824">
        <w:rPr>
          <w:rFonts w:ascii="Times New Roman" w:hAnsi="Times New Roman" w:cs="Times New Roman"/>
          <w:b/>
          <w:i/>
          <w:sz w:val="24"/>
          <w:szCs w:val="24"/>
        </w:rPr>
        <w:t>Over 80% registered for Fall Courses.  Some Students will be taking NTU courses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>.  Applications for these students will be sent out after pr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e-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>filled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 xml:space="preserve"> by the registrar.</w:t>
      </w:r>
    </w:p>
    <w:p w14:paraId="57210A23" w14:textId="01447C40" w:rsidR="00CB7B31" w:rsidRPr="00CB7B31" w:rsidRDefault="00CB7B31" w:rsidP="00CB7B3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Post</w:t>
      </w:r>
      <w:r w:rsidR="004669B8">
        <w:rPr>
          <w:rFonts w:ascii="Times New Roman" w:hAnsi="Times New Roman" w:cs="Times New Roman"/>
          <w:sz w:val="24"/>
          <w:szCs w:val="24"/>
        </w:rPr>
        <w:t>second</w:t>
      </w:r>
      <w:r w:rsidRPr="00CB7B31">
        <w:rPr>
          <w:rFonts w:ascii="Times New Roman" w:hAnsi="Times New Roman" w:cs="Times New Roman"/>
          <w:sz w:val="24"/>
          <w:szCs w:val="24"/>
        </w:rPr>
        <w:t>ary Assistance (ONNSFA and Scholarships)</w:t>
      </w:r>
      <w:r w:rsidR="00D60BE6">
        <w:rPr>
          <w:rFonts w:ascii="Times New Roman" w:hAnsi="Times New Roman" w:cs="Times New Roman"/>
          <w:sz w:val="24"/>
          <w:szCs w:val="24"/>
        </w:rPr>
        <w:t xml:space="preserve">:  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 xml:space="preserve">Mr. Knowles and Mr. Hunt sent scholarship links to 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>seniors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 xml:space="preserve">.  Eligible 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>seniors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 xml:space="preserve"> with the Navajo Nation were sent a link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 xml:space="preserve">and instructions 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 xml:space="preserve">for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 xml:space="preserve">creating 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>scholarship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 xml:space="preserve"> accounts with ONNSFA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14:paraId="298EBF34" w14:textId="262D1961" w:rsidR="00CB7B31" w:rsidRPr="00CB7B31" w:rsidRDefault="00CB7B31" w:rsidP="00CB7B3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Grants Management (IEA and ELTP)</w:t>
      </w:r>
      <w:r w:rsidR="00D60BE6">
        <w:rPr>
          <w:rFonts w:ascii="Times New Roman" w:hAnsi="Times New Roman" w:cs="Times New Roman"/>
          <w:sz w:val="24"/>
          <w:szCs w:val="24"/>
        </w:rPr>
        <w:t xml:space="preserve">:  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>The Extended Learning Time Grant has been received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 xml:space="preserve"> by PED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 xml:space="preserve">.  The Indian Ed Act </w:t>
      </w:r>
      <w:r w:rsidR="00FE5312">
        <w:rPr>
          <w:rFonts w:ascii="Times New Roman" w:hAnsi="Times New Roman" w:cs="Times New Roman"/>
          <w:b/>
          <w:i/>
          <w:sz w:val="24"/>
          <w:szCs w:val="24"/>
        </w:rPr>
        <w:t>application is currently being completed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 xml:space="preserve">.  K12 Accounting is applying for Impact Aid for FY 2021.  Dr. Mingus questioned if they apply to specific areas of instruction, Dr. Hunter </w:t>
      </w:r>
      <w:r w:rsidR="00476927">
        <w:rPr>
          <w:rFonts w:ascii="Times New Roman" w:hAnsi="Times New Roman" w:cs="Times New Roman"/>
          <w:b/>
          <w:i/>
          <w:sz w:val="24"/>
          <w:szCs w:val="24"/>
        </w:rPr>
        <w:t>explained that most of them do.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449EEB4" w14:textId="77777777" w:rsidR="00CB7B31" w:rsidRPr="00CB7B31" w:rsidRDefault="00CB7B31" w:rsidP="00CB7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74DCE" w14:textId="77777777" w:rsidR="00CB7B31" w:rsidRPr="00CB7B31" w:rsidRDefault="00CB7B31" w:rsidP="00CB7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 xml:space="preserve">Agenda Item IV   </w:t>
      </w:r>
    </w:p>
    <w:p w14:paraId="47508637" w14:textId="77777777" w:rsidR="00CB7B31" w:rsidRPr="00CB7B31" w:rsidRDefault="00CB7B31" w:rsidP="00CB7B3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1.  Action Items-New Business</w:t>
      </w:r>
    </w:p>
    <w:p w14:paraId="7739D687" w14:textId="3F447AFB" w:rsidR="00CB7B31" w:rsidRPr="00D60BE6" w:rsidRDefault="00CB7B31" w:rsidP="00CB7B3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Approv</w:t>
      </w:r>
      <w:r w:rsidR="00D60BE6">
        <w:rPr>
          <w:rFonts w:ascii="Times New Roman" w:hAnsi="Times New Roman" w:cs="Times New Roman"/>
          <w:sz w:val="24"/>
          <w:szCs w:val="24"/>
        </w:rPr>
        <w:t xml:space="preserve">al of Accounts Payable Vouchers:  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 xml:space="preserve">#1107- Payment to UNM (Lease, </w:t>
      </w:r>
      <w:r w:rsidR="004669B8">
        <w:rPr>
          <w:rFonts w:ascii="Times New Roman" w:hAnsi="Times New Roman" w:cs="Times New Roman"/>
          <w:b/>
          <w:i/>
          <w:sz w:val="24"/>
          <w:szCs w:val="24"/>
        </w:rPr>
        <w:t>Second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 xml:space="preserve"> Semester </w:t>
      </w:r>
      <w:r w:rsidR="00476927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="00D60BE6">
        <w:rPr>
          <w:rFonts w:ascii="Times New Roman" w:hAnsi="Times New Roman" w:cs="Times New Roman"/>
          <w:b/>
          <w:i/>
          <w:sz w:val="24"/>
          <w:szCs w:val="24"/>
        </w:rPr>
        <w:t xml:space="preserve"> Textbooks).  </w:t>
      </w:r>
    </w:p>
    <w:p w14:paraId="3A0FE286" w14:textId="412EBCE2" w:rsidR="00D60BE6" w:rsidRDefault="00D60BE6" w:rsidP="00D60BE6">
      <w:pPr>
        <w:pStyle w:val="NoSpacing"/>
        <w:ind w:left="15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Page 6- Walmart for Hotspot</w:t>
      </w:r>
      <w:r w:rsidR="00476927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to maintain connectivity for Students.  </w:t>
      </w:r>
    </w:p>
    <w:p w14:paraId="47814AB4" w14:textId="4C3C2D13" w:rsidR="00D60BE6" w:rsidRDefault="00D60BE6" w:rsidP="00D60BE6">
      <w:pPr>
        <w:pStyle w:val="NoSpacing"/>
        <w:ind w:left="15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Page 4, #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 xml:space="preserve"> 1097 Payment to Millennium Media for Radio Advertisement for Student recruitment.   </w:t>
      </w:r>
    </w:p>
    <w:p w14:paraId="4E2B019F" w14:textId="2C5F8CD2" w:rsidR="00472122" w:rsidRDefault="00472122" w:rsidP="00476927">
      <w:pPr>
        <w:pStyle w:val="NoSpacing"/>
        <w:ind w:left="15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Page 5- Payment to UPS Store for student newsletter</w:t>
      </w:r>
      <w:r w:rsidR="0047692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7C80611" w14:textId="6AD34AEE" w:rsidR="00472122" w:rsidRPr="00CB7B31" w:rsidRDefault="00472122" w:rsidP="00D60BE6">
      <w:pPr>
        <w:pStyle w:val="NoSpacing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Ms. Mraz moved, Ms. Yazzie </w:t>
      </w:r>
      <w:r w:rsidR="004669B8">
        <w:rPr>
          <w:rFonts w:ascii="Times New Roman" w:hAnsi="Times New Roman" w:cs="Times New Roman"/>
          <w:b/>
          <w:i/>
          <w:sz w:val="24"/>
          <w:szCs w:val="24"/>
        </w:rPr>
        <w:t>seconded</w:t>
      </w:r>
      <w:r>
        <w:rPr>
          <w:rFonts w:ascii="Times New Roman" w:hAnsi="Times New Roman" w:cs="Times New Roman"/>
          <w:b/>
          <w:i/>
          <w:sz w:val="24"/>
          <w:szCs w:val="24"/>
        </w:rPr>
        <w:t>, roll call vote with all members in favor.</w:t>
      </w:r>
    </w:p>
    <w:p w14:paraId="00E7DE20" w14:textId="77777777" w:rsidR="00CB7B31" w:rsidRPr="00CB7B31" w:rsidRDefault="00CB7B31" w:rsidP="00CB7B3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Approval of Budget Adjustments</w:t>
      </w:r>
    </w:p>
    <w:p w14:paraId="5A412673" w14:textId="03480075" w:rsidR="00CB7B31" w:rsidRDefault="00CB7B31" w:rsidP="0047212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B7B31">
        <w:rPr>
          <w:rFonts w:ascii="Times New Roman" w:hAnsi="Times New Roman" w:cs="Times New Roman"/>
          <w:sz w:val="24"/>
          <w:szCs w:val="24"/>
        </w:rPr>
        <w:t>Instructional Materials Special Appropriation (27109)</w:t>
      </w:r>
      <w:r w:rsidR="0047212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B7504DA" w14:textId="46C57C75" w:rsidR="00472122" w:rsidRDefault="00472122" w:rsidP="00472122">
      <w:pPr>
        <w:pStyle w:val="NoSpacing"/>
        <w:ind w:left="189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Dr. Mingus moved, Ms. Yazzie </w:t>
      </w:r>
      <w:r w:rsidR="004669B8">
        <w:rPr>
          <w:rFonts w:ascii="Times New Roman" w:hAnsi="Times New Roman" w:cs="Times New Roman"/>
          <w:b/>
          <w:i/>
          <w:sz w:val="24"/>
          <w:szCs w:val="24"/>
        </w:rPr>
        <w:t>seconded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roll call vote with all members in favor.  </w:t>
      </w:r>
    </w:p>
    <w:p w14:paraId="22F4544E" w14:textId="77777777" w:rsidR="00472122" w:rsidRDefault="00472122" w:rsidP="00472122">
      <w:pPr>
        <w:pStyle w:val="NoSpacing"/>
        <w:ind w:left="1890"/>
        <w:rPr>
          <w:rFonts w:ascii="Times New Roman" w:hAnsi="Times New Roman" w:cs="Times New Roman"/>
          <w:b/>
          <w:i/>
          <w:sz w:val="24"/>
          <w:szCs w:val="24"/>
        </w:rPr>
      </w:pPr>
    </w:p>
    <w:p w14:paraId="59F9F2E8" w14:textId="77777777" w:rsidR="00472122" w:rsidRDefault="00472122" w:rsidP="00472122">
      <w:pPr>
        <w:pStyle w:val="NoSpacing"/>
        <w:ind w:left="1890"/>
        <w:rPr>
          <w:rFonts w:ascii="Times New Roman" w:hAnsi="Times New Roman" w:cs="Times New Roman"/>
          <w:b/>
          <w:i/>
          <w:sz w:val="24"/>
          <w:szCs w:val="24"/>
        </w:rPr>
      </w:pPr>
    </w:p>
    <w:p w14:paraId="12A4CFD1" w14:textId="2721D9D5" w:rsidR="00472122" w:rsidRDefault="00472122" w:rsidP="00472122">
      <w:pPr>
        <w:pStyle w:val="NoSpacing"/>
        <w:ind w:left="189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Ms. Yazzie inquired about masks, gloves and seating for the Fall Semester.  Dr. </w:t>
      </w:r>
      <w:r w:rsidR="00476927">
        <w:rPr>
          <w:rFonts w:ascii="Times New Roman" w:hAnsi="Times New Roman" w:cs="Times New Roman"/>
          <w:b/>
          <w:i/>
          <w:sz w:val="24"/>
          <w:szCs w:val="24"/>
        </w:rPr>
        <w:t>Hunter discussed what some education institutions have been planning, including limiting class sizes, alternating instructional days, offering hybrid learning, and staggering lunch and other non-instructional times</w:t>
      </w:r>
      <w:r>
        <w:rPr>
          <w:rFonts w:ascii="Times New Roman" w:hAnsi="Times New Roman" w:cs="Times New Roman"/>
          <w:b/>
          <w:i/>
          <w:sz w:val="24"/>
          <w:szCs w:val="24"/>
        </w:rPr>
        <w:t>.  He is confident that PED’s guidance will be well thought out.</w:t>
      </w:r>
    </w:p>
    <w:p w14:paraId="3CB85DC9" w14:textId="51D7E350" w:rsidR="00CB7B31" w:rsidRPr="00472122" w:rsidRDefault="00472122" w:rsidP="0047212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Adjourned at 5:38 PM, next scheduled Board Meeting is set for Tuesday May 26, 2020 </w:t>
      </w:r>
      <w:r w:rsidR="00476927">
        <w:rPr>
          <w:rFonts w:ascii="Times New Roman" w:hAnsi="Times New Roman" w:cs="Times New Roman"/>
          <w:b/>
          <w:i/>
          <w:sz w:val="24"/>
          <w:szCs w:val="24"/>
        </w:rPr>
        <w:t xml:space="preserve">at 5:00 pm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via Videoconference.  Dr. Mingus moved, Ms. Yazzie </w:t>
      </w:r>
      <w:r w:rsidR="004669B8">
        <w:rPr>
          <w:rFonts w:ascii="Times New Roman" w:hAnsi="Times New Roman" w:cs="Times New Roman"/>
          <w:b/>
          <w:i/>
          <w:sz w:val="24"/>
          <w:szCs w:val="24"/>
        </w:rPr>
        <w:t>seconded</w:t>
      </w:r>
      <w:r>
        <w:rPr>
          <w:rFonts w:ascii="Times New Roman" w:hAnsi="Times New Roman" w:cs="Times New Roman"/>
          <w:b/>
          <w:i/>
          <w:sz w:val="24"/>
          <w:szCs w:val="24"/>
        </w:rPr>
        <w:t>, roll call vote with all members in favor.</w:t>
      </w:r>
    </w:p>
    <w:p w14:paraId="7BBC1846" w14:textId="77777777" w:rsidR="00605F4A" w:rsidRDefault="00605F4A" w:rsidP="005004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6A526" w14:textId="77777777" w:rsidR="00664C14" w:rsidRPr="00664C14" w:rsidRDefault="00664C14" w:rsidP="00664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BA81E3" w14:textId="77777777" w:rsidR="00D052C7" w:rsidRPr="005004A7" w:rsidRDefault="00D052C7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15CE8F" w14:textId="77777777" w:rsidR="00B64032" w:rsidRDefault="00B64032" w:rsidP="00D052C7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</w:p>
    <w:p w14:paraId="1AA22FC6" w14:textId="77777777" w:rsidR="00B64032" w:rsidRDefault="00B64032" w:rsidP="00D052C7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</w:p>
    <w:p w14:paraId="5B0F8117" w14:textId="4A6F5D7D" w:rsidR="00B64032" w:rsidRDefault="00B64032" w:rsidP="00D052C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Dr. Betty </w:t>
      </w:r>
      <w:r w:rsidR="00472122">
        <w:rPr>
          <w:rFonts w:ascii="Times New Roman" w:hAnsi="Times New Roman" w:cs="Times New Roman"/>
          <w:b/>
          <w:i/>
          <w:sz w:val="24"/>
          <w:szCs w:val="24"/>
        </w:rPr>
        <w:t>Sutcliff</w:t>
      </w:r>
      <w:r>
        <w:rPr>
          <w:rFonts w:ascii="Times New Roman" w:hAnsi="Times New Roman" w:cs="Times New Roman"/>
          <w:b/>
          <w:i/>
          <w:sz w:val="24"/>
          <w:szCs w:val="24"/>
        </w:rPr>
        <w:t>, Council President</w:t>
      </w:r>
    </w:p>
    <w:p w14:paraId="7CD8381A" w14:textId="77777777" w:rsidR="00AF1FCA" w:rsidRDefault="00AF1FCA" w:rsidP="00D052C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DED3B1A" w14:textId="77777777" w:rsidR="00AF1FCA" w:rsidRDefault="00AF1FCA" w:rsidP="00D052C7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</w:p>
    <w:p w14:paraId="61011F72" w14:textId="77777777" w:rsidR="00AF1FCA" w:rsidRPr="00AF1FCA" w:rsidRDefault="00AF1FCA" w:rsidP="00D052C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Michelle Etsitty, Recording Secretary</w:t>
      </w:r>
    </w:p>
    <w:p w14:paraId="032051CD" w14:textId="77777777" w:rsidR="00280949" w:rsidRPr="0089512D" w:rsidRDefault="00280949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EE2D8" w14:textId="77777777" w:rsidR="00E90178" w:rsidRPr="0089512D" w:rsidRDefault="00E90178" w:rsidP="004E14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122E2" w14:textId="77777777" w:rsidR="00350086" w:rsidRDefault="00350086" w:rsidP="00350086">
      <w:pPr>
        <w:pStyle w:val="NoSpacing"/>
        <w:ind w:left="1530"/>
        <w:rPr>
          <w:rFonts w:ascii="Times New Roman" w:hAnsi="Times New Roman" w:cs="Times New Roman"/>
          <w:b/>
          <w:i/>
          <w:sz w:val="24"/>
          <w:szCs w:val="24"/>
        </w:rPr>
      </w:pPr>
    </w:p>
    <w:p w14:paraId="7123FB3A" w14:textId="77777777" w:rsidR="00F70998" w:rsidRDefault="00F70998">
      <w:pPr>
        <w:pStyle w:val="NoSpacing"/>
        <w:ind w:left="153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70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664E"/>
    <w:multiLevelType w:val="hybridMultilevel"/>
    <w:tmpl w:val="7A18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DB7"/>
    <w:multiLevelType w:val="hybridMultilevel"/>
    <w:tmpl w:val="7592D4C8"/>
    <w:lvl w:ilvl="0" w:tplc="28A6E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124A6"/>
    <w:multiLevelType w:val="hybridMultilevel"/>
    <w:tmpl w:val="5EE610DC"/>
    <w:lvl w:ilvl="0" w:tplc="77987B20">
      <w:start w:val="1"/>
      <w:numFmt w:val="lowerLetter"/>
      <w:lvlText w:val="%1."/>
      <w:lvlJc w:val="left"/>
      <w:pPr>
        <w:ind w:left="15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5ACB"/>
    <w:multiLevelType w:val="hybridMultilevel"/>
    <w:tmpl w:val="D26883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F62012"/>
    <w:multiLevelType w:val="hybridMultilevel"/>
    <w:tmpl w:val="922E5F86"/>
    <w:lvl w:ilvl="0" w:tplc="F328F36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1484F93"/>
    <w:multiLevelType w:val="hybridMultilevel"/>
    <w:tmpl w:val="79B0D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B6D8F"/>
    <w:multiLevelType w:val="hybridMultilevel"/>
    <w:tmpl w:val="0E3ECAFA"/>
    <w:lvl w:ilvl="0" w:tplc="01AA11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9BD4033"/>
    <w:multiLevelType w:val="hybridMultilevel"/>
    <w:tmpl w:val="682C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00684"/>
    <w:multiLevelType w:val="hybridMultilevel"/>
    <w:tmpl w:val="17B60202"/>
    <w:lvl w:ilvl="0" w:tplc="C83E7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7987B20">
      <w:start w:val="1"/>
      <w:numFmt w:val="lowerLetter"/>
      <w:lvlText w:val="%2."/>
      <w:lvlJc w:val="left"/>
      <w:pPr>
        <w:ind w:left="153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225EA"/>
    <w:multiLevelType w:val="hybridMultilevel"/>
    <w:tmpl w:val="265AC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92FE5"/>
    <w:multiLevelType w:val="hybridMultilevel"/>
    <w:tmpl w:val="5D169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52C2A"/>
    <w:multiLevelType w:val="hybridMultilevel"/>
    <w:tmpl w:val="81DA0146"/>
    <w:lvl w:ilvl="0" w:tplc="11064F02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29"/>
    <w:rsid w:val="00012B56"/>
    <w:rsid w:val="00015757"/>
    <w:rsid w:val="0002119D"/>
    <w:rsid w:val="00027426"/>
    <w:rsid w:val="000301BE"/>
    <w:rsid w:val="0005767C"/>
    <w:rsid w:val="00062298"/>
    <w:rsid w:val="00062B58"/>
    <w:rsid w:val="000654CF"/>
    <w:rsid w:val="000828DE"/>
    <w:rsid w:val="000851CF"/>
    <w:rsid w:val="00097932"/>
    <w:rsid w:val="000C0E5D"/>
    <w:rsid w:val="000C1698"/>
    <w:rsid w:val="000F59A5"/>
    <w:rsid w:val="001016EA"/>
    <w:rsid w:val="00122E55"/>
    <w:rsid w:val="00137CD5"/>
    <w:rsid w:val="00165766"/>
    <w:rsid w:val="00171A84"/>
    <w:rsid w:val="00192C69"/>
    <w:rsid w:val="001E03A4"/>
    <w:rsid w:val="00205653"/>
    <w:rsid w:val="00205D9D"/>
    <w:rsid w:val="00223847"/>
    <w:rsid w:val="00242466"/>
    <w:rsid w:val="00264B1A"/>
    <w:rsid w:val="00277A2C"/>
    <w:rsid w:val="00280949"/>
    <w:rsid w:val="0029244A"/>
    <w:rsid w:val="002939FA"/>
    <w:rsid w:val="002966C2"/>
    <w:rsid w:val="002D0CAC"/>
    <w:rsid w:val="002D70F3"/>
    <w:rsid w:val="002F49D0"/>
    <w:rsid w:val="0030086D"/>
    <w:rsid w:val="00350086"/>
    <w:rsid w:val="00357424"/>
    <w:rsid w:val="00360811"/>
    <w:rsid w:val="00392D77"/>
    <w:rsid w:val="00392EA9"/>
    <w:rsid w:val="003A5C80"/>
    <w:rsid w:val="003A6B46"/>
    <w:rsid w:val="003B156C"/>
    <w:rsid w:val="003E1687"/>
    <w:rsid w:val="003F505C"/>
    <w:rsid w:val="00401D1B"/>
    <w:rsid w:val="00432A99"/>
    <w:rsid w:val="004343F4"/>
    <w:rsid w:val="004669B8"/>
    <w:rsid w:val="00472122"/>
    <w:rsid w:val="00476927"/>
    <w:rsid w:val="004A77FE"/>
    <w:rsid w:val="004B3743"/>
    <w:rsid w:val="004E1429"/>
    <w:rsid w:val="005004A7"/>
    <w:rsid w:val="00512A99"/>
    <w:rsid w:val="00552D4D"/>
    <w:rsid w:val="00566B8A"/>
    <w:rsid w:val="00566BB1"/>
    <w:rsid w:val="00591507"/>
    <w:rsid w:val="00605F4A"/>
    <w:rsid w:val="00664C14"/>
    <w:rsid w:val="00670928"/>
    <w:rsid w:val="00673E4A"/>
    <w:rsid w:val="00680F3B"/>
    <w:rsid w:val="00690DB6"/>
    <w:rsid w:val="006B744C"/>
    <w:rsid w:val="006C6609"/>
    <w:rsid w:val="00712F01"/>
    <w:rsid w:val="00724A54"/>
    <w:rsid w:val="007375F7"/>
    <w:rsid w:val="00737629"/>
    <w:rsid w:val="0074046E"/>
    <w:rsid w:val="00745D41"/>
    <w:rsid w:val="00764E02"/>
    <w:rsid w:val="0077277A"/>
    <w:rsid w:val="00793E24"/>
    <w:rsid w:val="007A038B"/>
    <w:rsid w:val="007C1BFA"/>
    <w:rsid w:val="007D036B"/>
    <w:rsid w:val="00805A77"/>
    <w:rsid w:val="00834692"/>
    <w:rsid w:val="00844C20"/>
    <w:rsid w:val="00851EBB"/>
    <w:rsid w:val="0086699C"/>
    <w:rsid w:val="00874BBF"/>
    <w:rsid w:val="00884D88"/>
    <w:rsid w:val="0089512D"/>
    <w:rsid w:val="009331D0"/>
    <w:rsid w:val="00934A35"/>
    <w:rsid w:val="00964CA3"/>
    <w:rsid w:val="00967F01"/>
    <w:rsid w:val="00977246"/>
    <w:rsid w:val="00982036"/>
    <w:rsid w:val="00984440"/>
    <w:rsid w:val="009B7F9D"/>
    <w:rsid w:val="009E056A"/>
    <w:rsid w:val="009F2B83"/>
    <w:rsid w:val="00A221ED"/>
    <w:rsid w:val="00A37706"/>
    <w:rsid w:val="00A53D9B"/>
    <w:rsid w:val="00A66F24"/>
    <w:rsid w:val="00A83F5C"/>
    <w:rsid w:val="00A97CDD"/>
    <w:rsid w:val="00AA19F0"/>
    <w:rsid w:val="00AC014A"/>
    <w:rsid w:val="00AC4BB2"/>
    <w:rsid w:val="00AF1FCA"/>
    <w:rsid w:val="00AF27FC"/>
    <w:rsid w:val="00B1196B"/>
    <w:rsid w:val="00B20927"/>
    <w:rsid w:val="00B26A61"/>
    <w:rsid w:val="00B469BD"/>
    <w:rsid w:val="00B50EB4"/>
    <w:rsid w:val="00B53B30"/>
    <w:rsid w:val="00B64032"/>
    <w:rsid w:val="00B6451E"/>
    <w:rsid w:val="00B779AC"/>
    <w:rsid w:val="00B83590"/>
    <w:rsid w:val="00B91164"/>
    <w:rsid w:val="00B93F14"/>
    <w:rsid w:val="00BC2824"/>
    <w:rsid w:val="00BD3711"/>
    <w:rsid w:val="00BD3CC9"/>
    <w:rsid w:val="00BE7A11"/>
    <w:rsid w:val="00BF5A82"/>
    <w:rsid w:val="00C03EAB"/>
    <w:rsid w:val="00C105D0"/>
    <w:rsid w:val="00C235D5"/>
    <w:rsid w:val="00C35F27"/>
    <w:rsid w:val="00C66427"/>
    <w:rsid w:val="00C66E33"/>
    <w:rsid w:val="00C972EC"/>
    <w:rsid w:val="00CA0ECC"/>
    <w:rsid w:val="00CB7B31"/>
    <w:rsid w:val="00CC47E0"/>
    <w:rsid w:val="00D052C7"/>
    <w:rsid w:val="00D07ED5"/>
    <w:rsid w:val="00D20376"/>
    <w:rsid w:val="00D237D4"/>
    <w:rsid w:val="00D23927"/>
    <w:rsid w:val="00D60BE6"/>
    <w:rsid w:val="00D61383"/>
    <w:rsid w:val="00D82D94"/>
    <w:rsid w:val="00D961D5"/>
    <w:rsid w:val="00DA1DBB"/>
    <w:rsid w:val="00DD2D91"/>
    <w:rsid w:val="00E10F2F"/>
    <w:rsid w:val="00E158D2"/>
    <w:rsid w:val="00E3449E"/>
    <w:rsid w:val="00E353FA"/>
    <w:rsid w:val="00E35FF2"/>
    <w:rsid w:val="00E72085"/>
    <w:rsid w:val="00E82A36"/>
    <w:rsid w:val="00E90178"/>
    <w:rsid w:val="00E918E4"/>
    <w:rsid w:val="00EA683E"/>
    <w:rsid w:val="00EC74C9"/>
    <w:rsid w:val="00EE40BB"/>
    <w:rsid w:val="00EE4162"/>
    <w:rsid w:val="00F035A1"/>
    <w:rsid w:val="00F03CF1"/>
    <w:rsid w:val="00F33E0C"/>
    <w:rsid w:val="00F36FE4"/>
    <w:rsid w:val="00F43F8F"/>
    <w:rsid w:val="00F5111F"/>
    <w:rsid w:val="00F70998"/>
    <w:rsid w:val="00F743E5"/>
    <w:rsid w:val="00F819C0"/>
    <w:rsid w:val="00FA28C4"/>
    <w:rsid w:val="00FD4F34"/>
    <w:rsid w:val="00FE36DE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A6B3"/>
  <w15:docId w15:val="{ACFBCD9E-E351-B343-BA67-17F72F23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4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789F-4FFD-4FC1-955A-74875BF1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Etsitty</dc:creator>
  <cp:lastModifiedBy>Robert Hunter</cp:lastModifiedBy>
  <cp:revision>2</cp:revision>
  <cp:lastPrinted>2019-11-13T18:09:00Z</cp:lastPrinted>
  <dcterms:created xsi:type="dcterms:W3CDTF">2021-01-08T17:53:00Z</dcterms:created>
  <dcterms:modified xsi:type="dcterms:W3CDTF">2021-01-08T17:53:00Z</dcterms:modified>
</cp:coreProperties>
</file>